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D1" w:rsidRDefault="00D71AD4">
      <w:r>
        <w:rPr>
          <w:rFonts w:hint="eastAsia"/>
        </w:rPr>
        <w:t>添付書類</w:t>
      </w:r>
    </w:p>
    <w:p w:rsidR="00D71AD4" w:rsidRDefault="00D71AD4"/>
    <w:p w:rsidR="00D71AD4" w:rsidRPr="00E9423E" w:rsidRDefault="00D71AD4">
      <w:pPr>
        <w:rPr>
          <w:rFonts w:ascii="HG丸ｺﾞｼｯｸM-PRO" w:eastAsia="HG丸ｺﾞｼｯｸM-PRO"/>
        </w:rPr>
      </w:pPr>
      <w:r w:rsidRPr="00E9423E">
        <w:rPr>
          <w:rFonts w:ascii="HG丸ｺﾞｼｯｸM-PRO" w:eastAsia="HG丸ｺﾞｼｯｸM-PRO" w:hint="eastAsia"/>
        </w:rPr>
        <w:t>「</w:t>
      </w:r>
      <w:r w:rsidR="002A13D3">
        <w:rPr>
          <w:rFonts w:ascii="HG丸ｺﾞｼｯｸM-PRO" w:eastAsia="HG丸ｺﾞｼｯｸM-PRO" w:hint="eastAsia"/>
        </w:rPr>
        <w:t>江東就職サポート</w:t>
      </w:r>
      <w:r w:rsidRPr="00E9423E">
        <w:rPr>
          <w:rFonts w:ascii="HG丸ｺﾞｼｯｸM-PRO" w:eastAsia="HG丸ｺﾞｼｯｸM-PRO" w:hint="eastAsia"/>
        </w:rPr>
        <w:t>コーナー」の設置について</w:t>
      </w:r>
    </w:p>
    <w:p w:rsidR="00D71AD4" w:rsidRPr="00C15258" w:rsidRDefault="00D71AD4">
      <w:pPr>
        <w:rPr>
          <w:rFonts w:ascii="HG丸ｺﾞｼｯｸM-PRO" w:eastAsia="HG丸ｺﾞｼｯｸM-PRO"/>
        </w:rPr>
      </w:pPr>
    </w:p>
    <w:p w:rsidR="00D71AD4" w:rsidRPr="00E9423E" w:rsidRDefault="00D71AD4">
      <w:pPr>
        <w:rPr>
          <w:rFonts w:ascii="HG丸ｺﾞｼｯｸM-PRO" w:eastAsia="HG丸ｺﾞｼｯｸM-PRO"/>
        </w:rPr>
      </w:pPr>
      <w:r w:rsidRPr="00E9423E">
        <w:rPr>
          <w:rFonts w:ascii="HG丸ｺﾞｼｯｸM-PRO" w:eastAsia="HG丸ｺﾞｼｯｸM-PRO" w:hint="eastAsia"/>
        </w:rPr>
        <w:t>１　目的</w:t>
      </w:r>
    </w:p>
    <w:p w:rsidR="00D71AD4" w:rsidRPr="00E9423E" w:rsidRDefault="00D71AD4">
      <w:pPr>
        <w:rPr>
          <w:rFonts w:ascii="HG丸ｺﾞｼｯｸM-PRO" w:eastAsia="HG丸ｺﾞｼｯｸM-PRO"/>
        </w:rPr>
      </w:pPr>
      <w:r w:rsidRPr="00E9423E">
        <w:rPr>
          <w:rFonts w:ascii="HG丸ｺﾞｼｯｸM-PRO" w:eastAsia="HG丸ｺﾞｼｯｸM-PRO" w:hint="eastAsia"/>
        </w:rPr>
        <w:t xml:space="preserve">　　国のアクションプランに基づく国と地方自治体の一体的実施事業として、ハローワー</w:t>
      </w:r>
    </w:p>
    <w:p w:rsidR="00D71AD4" w:rsidRPr="00E9423E" w:rsidRDefault="00D71AD4" w:rsidP="00D71AD4">
      <w:pPr>
        <w:ind w:firstLineChars="100" w:firstLine="210"/>
        <w:rPr>
          <w:rFonts w:ascii="HG丸ｺﾞｼｯｸM-PRO" w:eastAsia="HG丸ｺﾞｼｯｸM-PRO"/>
        </w:rPr>
      </w:pPr>
      <w:r w:rsidRPr="00E9423E">
        <w:rPr>
          <w:rFonts w:ascii="HG丸ｺﾞｼｯｸM-PRO" w:eastAsia="HG丸ｺﾞｼｯｸM-PRO" w:hint="eastAsia"/>
        </w:rPr>
        <w:t>ク</w:t>
      </w:r>
      <w:r w:rsidR="002A13D3">
        <w:rPr>
          <w:rFonts w:ascii="HG丸ｺﾞｼｯｸM-PRO" w:eastAsia="HG丸ｺﾞｼｯｸM-PRO" w:hint="eastAsia"/>
        </w:rPr>
        <w:t>木場</w:t>
      </w:r>
      <w:r w:rsidRPr="00E9423E">
        <w:rPr>
          <w:rFonts w:ascii="HG丸ｺﾞｼｯｸM-PRO" w:eastAsia="HG丸ｺﾞｼｯｸM-PRO" w:hint="eastAsia"/>
        </w:rPr>
        <w:t>と</w:t>
      </w:r>
      <w:r w:rsidR="002A13D3">
        <w:rPr>
          <w:rFonts w:ascii="HG丸ｺﾞｼｯｸM-PRO" w:eastAsia="HG丸ｺﾞｼｯｸM-PRO" w:hint="eastAsia"/>
        </w:rPr>
        <w:t>江東</w:t>
      </w:r>
      <w:r w:rsidRPr="00E9423E">
        <w:rPr>
          <w:rFonts w:ascii="HG丸ｺﾞｼｯｸM-PRO" w:eastAsia="HG丸ｺﾞｼｯｸM-PRO" w:hint="eastAsia"/>
        </w:rPr>
        <w:t>区役所が、生活保護受給者等に対する職業相談、職業紹介等の就労支援を</w:t>
      </w:r>
    </w:p>
    <w:p w:rsidR="00D71AD4" w:rsidRPr="00E9423E" w:rsidRDefault="00D71AD4" w:rsidP="007F4531">
      <w:pPr>
        <w:ind w:firstLineChars="100" w:firstLine="210"/>
        <w:rPr>
          <w:rFonts w:ascii="HG丸ｺﾞｼｯｸM-PRO" w:eastAsia="HG丸ｺﾞｼｯｸM-PRO"/>
        </w:rPr>
      </w:pPr>
      <w:r w:rsidRPr="00E9423E">
        <w:rPr>
          <w:rFonts w:ascii="HG丸ｺﾞｼｯｸM-PRO" w:eastAsia="HG丸ｺﾞｼｯｸM-PRO" w:hint="eastAsia"/>
        </w:rPr>
        <w:t>一体的に実施</w:t>
      </w:r>
      <w:r w:rsidR="007F4531">
        <w:rPr>
          <w:rFonts w:ascii="HG丸ｺﾞｼｯｸM-PRO" w:eastAsia="HG丸ｺﾞｼｯｸM-PRO" w:hint="eastAsia"/>
        </w:rPr>
        <w:t>することで、早期支援の徹底</w:t>
      </w:r>
      <w:r w:rsidR="00AE5302">
        <w:rPr>
          <w:rFonts w:ascii="HG丸ｺﾞｼｯｸM-PRO" w:eastAsia="HG丸ｺﾞｼｯｸM-PRO" w:hint="eastAsia"/>
        </w:rPr>
        <w:t>により</w:t>
      </w:r>
      <w:r w:rsidR="007F4531">
        <w:rPr>
          <w:rFonts w:ascii="HG丸ｺﾞｼｯｸM-PRO" w:eastAsia="HG丸ｺﾞｼｯｸM-PRO" w:hint="eastAsia"/>
        </w:rPr>
        <w:t>、就労による自立の促進を図るもの。</w:t>
      </w:r>
    </w:p>
    <w:p w:rsidR="00D71AD4" w:rsidRPr="00E9423E" w:rsidRDefault="00D71AD4" w:rsidP="00D71AD4">
      <w:pPr>
        <w:rPr>
          <w:rFonts w:ascii="HG丸ｺﾞｼｯｸM-PRO" w:eastAsia="HG丸ｺﾞｼｯｸM-PRO"/>
        </w:rPr>
      </w:pP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２　概要</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（１）窓口の名称</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w:t>
      </w:r>
      <w:r w:rsidR="002A13D3">
        <w:rPr>
          <w:rFonts w:ascii="HG丸ｺﾞｼｯｸM-PRO" w:eastAsia="HG丸ｺﾞｼｯｸM-PRO" w:hint="eastAsia"/>
        </w:rPr>
        <w:t>江東就職サポート</w:t>
      </w:r>
      <w:r w:rsidRPr="00E9423E">
        <w:rPr>
          <w:rFonts w:ascii="HG丸ｺﾞｼｯｸM-PRO" w:eastAsia="HG丸ｺﾞｼｯｸM-PRO" w:hint="eastAsia"/>
        </w:rPr>
        <w:t>コーナー」</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（２）開設場所及び時間</w:t>
      </w:r>
    </w:p>
    <w:p w:rsidR="00D71AD4" w:rsidRDefault="00D71AD4" w:rsidP="00D71AD4">
      <w:pPr>
        <w:rPr>
          <w:rFonts w:ascii="HG丸ｺﾞｼｯｸM-PRO" w:eastAsia="HG丸ｺﾞｼｯｸM-PRO"/>
        </w:rPr>
      </w:pPr>
      <w:r w:rsidRPr="00E9423E">
        <w:rPr>
          <w:rFonts w:ascii="HG丸ｺﾞｼｯｸM-PRO" w:eastAsia="HG丸ｺﾞｼｯｸM-PRO" w:hint="eastAsia"/>
        </w:rPr>
        <w:t xml:space="preserve">　　　①場所　</w:t>
      </w:r>
      <w:r w:rsidR="002A13D3">
        <w:rPr>
          <w:rFonts w:ascii="HG丸ｺﾞｼｯｸM-PRO" w:eastAsia="HG丸ｺﾞｼｯｸM-PRO" w:hint="eastAsia"/>
        </w:rPr>
        <w:t>江東区役所本庁舎２階（江東区福祉事務所内）</w:t>
      </w:r>
    </w:p>
    <w:p w:rsidR="00C15258" w:rsidRPr="00E9423E" w:rsidRDefault="00C15258" w:rsidP="00D71AD4">
      <w:pPr>
        <w:rPr>
          <w:rFonts w:ascii="HG丸ｺﾞｼｯｸM-PRO" w:eastAsia="HG丸ｺﾞｼｯｸM-PRO"/>
        </w:rPr>
      </w:pPr>
      <w:r>
        <w:rPr>
          <w:rFonts w:ascii="HG丸ｺﾞｼｯｸM-PRO" w:eastAsia="HG丸ｺﾞｼｯｸM-PRO" w:hint="eastAsia"/>
        </w:rPr>
        <w:t xml:space="preserve">　　　　　　　</w:t>
      </w:r>
      <w:r w:rsidR="002A13D3">
        <w:rPr>
          <w:rFonts w:ascii="HG丸ｺﾞｼｯｸM-PRO" w:eastAsia="HG丸ｺﾞｼｯｸM-PRO" w:hint="eastAsia"/>
        </w:rPr>
        <w:t>江東区東陽４－１１－２８</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②時間　月曜日～金曜日　９時から１７時まで</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（３）実施体制</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・ハローワーク職員２名が常駐し、区役所職員と連携を図りながら支援を行う。</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（４）支援対象者</w:t>
      </w:r>
    </w:p>
    <w:p w:rsidR="007F4531" w:rsidRDefault="00D71AD4" w:rsidP="00D71AD4">
      <w:pPr>
        <w:rPr>
          <w:rFonts w:ascii="HG丸ｺﾞｼｯｸM-PRO" w:eastAsia="HG丸ｺﾞｼｯｸM-PRO"/>
        </w:rPr>
      </w:pPr>
      <w:r w:rsidRPr="00E9423E">
        <w:rPr>
          <w:rFonts w:ascii="HG丸ｺﾞｼｯｸM-PRO" w:eastAsia="HG丸ｺﾞｼｯｸM-PRO" w:hint="eastAsia"/>
        </w:rPr>
        <w:t xml:space="preserve">　　　・生活保護</w:t>
      </w:r>
      <w:r w:rsidR="007F4531">
        <w:rPr>
          <w:rFonts w:ascii="HG丸ｺﾞｼｯｸM-PRO" w:eastAsia="HG丸ｺﾞｼｯｸM-PRO" w:hint="eastAsia"/>
        </w:rPr>
        <w:t>受給者</w:t>
      </w:r>
      <w:r w:rsidRPr="00E9423E">
        <w:rPr>
          <w:rFonts w:ascii="HG丸ｺﾞｼｯｸM-PRO" w:eastAsia="HG丸ｺﾞｼｯｸM-PRO" w:hint="eastAsia"/>
        </w:rPr>
        <w:t>、住宅支援給付</w:t>
      </w:r>
      <w:r w:rsidR="007F4531">
        <w:rPr>
          <w:rFonts w:ascii="HG丸ｺﾞｼｯｸM-PRO" w:eastAsia="HG丸ｺﾞｼｯｸM-PRO" w:hint="eastAsia"/>
        </w:rPr>
        <w:t>支給対象者、</w:t>
      </w:r>
      <w:r w:rsidRPr="00E9423E">
        <w:rPr>
          <w:rFonts w:ascii="HG丸ｺﾞｼｯｸM-PRO" w:eastAsia="HG丸ｺﾞｼｯｸM-PRO" w:hint="eastAsia"/>
        </w:rPr>
        <w:t>児童扶養手当</w:t>
      </w:r>
      <w:r w:rsidR="007F4531">
        <w:rPr>
          <w:rFonts w:ascii="HG丸ｺﾞｼｯｸM-PRO" w:eastAsia="HG丸ｺﾞｼｯｸM-PRO" w:hint="eastAsia"/>
        </w:rPr>
        <w:t>受給者</w:t>
      </w:r>
    </w:p>
    <w:p w:rsidR="007F4531" w:rsidRDefault="007F4531" w:rsidP="00D71AD4">
      <w:pPr>
        <w:rPr>
          <w:rFonts w:ascii="HG丸ｺﾞｼｯｸM-PRO" w:eastAsia="HG丸ｺﾞｼｯｸM-PRO"/>
        </w:rPr>
      </w:pPr>
      <w:r>
        <w:rPr>
          <w:rFonts w:ascii="HG丸ｺﾞｼｯｸM-PRO" w:eastAsia="HG丸ｺﾞｼｯｸM-PRO" w:hint="eastAsia"/>
        </w:rPr>
        <w:t xml:space="preserve">　　　・上記手当の相談者及び申請者</w:t>
      </w:r>
    </w:p>
    <w:p w:rsidR="00D71AD4" w:rsidRPr="00E9423E" w:rsidRDefault="00D71AD4" w:rsidP="007F4531">
      <w:pPr>
        <w:rPr>
          <w:rFonts w:ascii="HG丸ｺﾞｼｯｸM-PRO" w:eastAsia="HG丸ｺﾞｼｯｸM-PRO"/>
        </w:rPr>
      </w:pPr>
      <w:r w:rsidRPr="00E9423E">
        <w:rPr>
          <w:rFonts w:ascii="HG丸ｺﾞｼｯｸM-PRO" w:eastAsia="HG丸ｺﾞｼｯｸM-PRO" w:hint="eastAsia"/>
        </w:rPr>
        <w:t>（５）実施内容</w:t>
      </w:r>
    </w:p>
    <w:p w:rsidR="00D71AD4" w:rsidRPr="00E9423E" w:rsidRDefault="00D71AD4" w:rsidP="007F4531">
      <w:pPr>
        <w:rPr>
          <w:rFonts w:ascii="HG丸ｺﾞｼｯｸM-PRO" w:eastAsia="HG丸ｺﾞｼｯｸM-PRO"/>
        </w:rPr>
      </w:pPr>
      <w:r w:rsidRPr="00E9423E">
        <w:rPr>
          <w:rFonts w:ascii="HG丸ｺﾞｼｯｸM-PRO" w:eastAsia="HG丸ｺﾞｼｯｸM-PRO" w:hint="eastAsia"/>
        </w:rPr>
        <w:t xml:space="preserve">　　　・求人情報提供、職業相談、職業紹介</w:t>
      </w:r>
      <w:r w:rsidR="007F4531">
        <w:rPr>
          <w:rFonts w:ascii="HG丸ｺﾞｼｯｸM-PRO" w:eastAsia="HG丸ｺﾞｼｯｸM-PRO" w:hint="eastAsia"/>
        </w:rPr>
        <w:t>等</w:t>
      </w:r>
    </w:p>
    <w:p w:rsidR="00E9423E" w:rsidRPr="00E9423E" w:rsidRDefault="00E9423E" w:rsidP="00D71AD4">
      <w:pPr>
        <w:rPr>
          <w:rFonts w:ascii="HG丸ｺﾞｼｯｸM-PRO" w:eastAsia="HG丸ｺﾞｼｯｸM-PRO"/>
        </w:rPr>
      </w:pPr>
      <w:r w:rsidRPr="00E9423E">
        <w:rPr>
          <w:rFonts w:ascii="HG丸ｺﾞｼｯｸM-PRO" w:eastAsia="HG丸ｺﾞｼｯｸM-PRO" w:hint="eastAsia"/>
        </w:rPr>
        <w:t xml:space="preserve">　　　★支援対象者が、生活保護等の相談や申請のため来庁した際、同時に求人情報を入</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手出来るとともに、ハローワークの職業相談や紹介を受けられるため、本人の就</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労意欲向上や早期就労の促進が期待される。また、区役所とハローワークの連携</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がより緊密となることにより、支援対象者が抱える課題に対応したきめ細やかな</w:t>
      </w:r>
    </w:p>
    <w:p w:rsidR="00D71AD4"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支援が可能となる。</w:t>
      </w:r>
    </w:p>
    <w:p w:rsidR="00E9423E" w:rsidRPr="00E9423E" w:rsidRDefault="00E9423E" w:rsidP="00E9423E">
      <w:pPr>
        <w:rPr>
          <w:rFonts w:ascii="HG丸ｺﾞｼｯｸM-PRO" w:eastAsia="HG丸ｺﾞｼｯｸM-PRO"/>
        </w:rPr>
      </w:pPr>
    </w:p>
    <w:p w:rsidR="00E9423E" w:rsidRPr="00E9423E" w:rsidRDefault="00E9423E" w:rsidP="00E9423E">
      <w:pPr>
        <w:rPr>
          <w:rFonts w:ascii="HG丸ｺﾞｼｯｸM-PRO" w:eastAsia="HG丸ｺﾞｼｯｸM-PRO"/>
        </w:rPr>
      </w:pPr>
      <w:r w:rsidRPr="00E9423E">
        <w:rPr>
          <w:rFonts w:ascii="HG丸ｺﾞｼｯｸM-PRO" w:eastAsia="HG丸ｺﾞｼｯｸM-PRO" w:hint="eastAsia"/>
        </w:rPr>
        <w:t>３　コーナー開設日</w:t>
      </w:r>
    </w:p>
    <w:p w:rsidR="00E9423E" w:rsidRPr="00E9423E" w:rsidRDefault="00E9423E" w:rsidP="00E9423E">
      <w:pPr>
        <w:rPr>
          <w:rFonts w:ascii="HG丸ｺﾞｼｯｸM-PRO" w:eastAsia="HG丸ｺﾞｼｯｸM-PRO"/>
        </w:rPr>
      </w:pPr>
      <w:r w:rsidRPr="00E9423E">
        <w:rPr>
          <w:rFonts w:ascii="HG丸ｺﾞｼｯｸM-PRO" w:eastAsia="HG丸ｺﾞｼｯｸM-PRO" w:hint="eastAsia"/>
        </w:rPr>
        <w:t xml:space="preserve">　　平成</w:t>
      </w:r>
      <w:r w:rsidR="002A13D3">
        <w:rPr>
          <w:rFonts w:ascii="HG丸ｺﾞｼｯｸM-PRO" w:eastAsia="HG丸ｺﾞｼｯｸM-PRO" w:hint="eastAsia"/>
        </w:rPr>
        <w:t>２６</w:t>
      </w:r>
      <w:r w:rsidRPr="00E9423E">
        <w:rPr>
          <w:rFonts w:ascii="HG丸ｺﾞｼｯｸM-PRO" w:eastAsia="HG丸ｺﾞｼｯｸM-PRO" w:hint="eastAsia"/>
        </w:rPr>
        <w:t>年</w:t>
      </w:r>
      <w:r w:rsidR="00865C7B">
        <w:rPr>
          <w:rFonts w:ascii="HG丸ｺﾞｼｯｸM-PRO" w:eastAsia="HG丸ｺﾞｼｯｸM-PRO" w:hint="eastAsia"/>
        </w:rPr>
        <w:t>１</w:t>
      </w:r>
      <w:r w:rsidR="002A13D3">
        <w:rPr>
          <w:rFonts w:ascii="HG丸ｺﾞｼｯｸM-PRO" w:eastAsia="HG丸ｺﾞｼｯｸM-PRO" w:hint="eastAsia"/>
        </w:rPr>
        <w:t>月</w:t>
      </w:r>
      <w:r w:rsidR="00865C7B">
        <w:rPr>
          <w:rFonts w:ascii="HG丸ｺﾞｼｯｸM-PRO" w:eastAsia="HG丸ｺﾞｼｯｸM-PRO" w:hint="eastAsia"/>
        </w:rPr>
        <w:t>１４</w:t>
      </w:r>
      <w:r w:rsidR="0007676C">
        <w:rPr>
          <w:rFonts w:ascii="HG丸ｺﾞｼｯｸM-PRO" w:eastAsia="HG丸ｺﾞｼｯｸM-PRO" w:hint="eastAsia"/>
        </w:rPr>
        <w:t>日</w:t>
      </w:r>
    </w:p>
    <w:p w:rsidR="00D71AD4" w:rsidRPr="00E9423E" w:rsidRDefault="00D71AD4" w:rsidP="00D71AD4">
      <w:pPr>
        <w:rPr>
          <w:rFonts w:ascii="HG丸ｺﾞｼｯｸM-PRO" w:eastAsia="HG丸ｺﾞｼｯｸM-PRO"/>
        </w:rPr>
      </w:pPr>
    </w:p>
    <w:sectPr w:rsidR="00D71AD4" w:rsidRPr="00E9423E" w:rsidSect="006E49D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AB" w:rsidRDefault="00974CAB" w:rsidP="007F4531">
      <w:r>
        <w:separator/>
      </w:r>
    </w:p>
  </w:endnote>
  <w:endnote w:type="continuationSeparator" w:id="0">
    <w:p w:rsidR="00974CAB" w:rsidRDefault="00974CAB" w:rsidP="007F453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AB" w:rsidRDefault="00974CAB" w:rsidP="007F4531">
      <w:r>
        <w:separator/>
      </w:r>
    </w:p>
  </w:footnote>
  <w:footnote w:type="continuationSeparator" w:id="0">
    <w:p w:rsidR="00974CAB" w:rsidRDefault="00974CAB" w:rsidP="007F4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AD4"/>
    <w:rsid w:val="0007676C"/>
    <w:rsid w:val="000F144F"/>
    <w:rsid w:val="002A13D3"/>
    <w:rsid w:val="002A1936"/>
    <w:rsid w:val="002E6F3D"/>
    <w:rsid w:val="00397177"/>
    <w:rsid w:val="006E49D1"/>
    <w:rsid w:val="007F4531"/>
    <w:rsid w:val="00865C7B"/>
    <w:rsid w:val="00974CAB"/>
    <w:rsid w:val="00AB303C"/>
    <w:rsid w:val="00AE5302"/>
    <w:rsid w:val="00C15258"/>
    <w:rsid w:val="00C47499"/>
    <w:rsid w:val="00CC0091"/>
    <w:rsid w:val="00D71AD4"/>
    <w:rsid w:val="00E9423E"/>
    <w:rsid w:val="00FA29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4531"/>
    <w:pPr>
      <w:tabs>
        <w:tab w:val="center" w:pos="4252"/>
        <w:tab w:val="right" w:pos="8504"/>
      </w:tabs>
      <w:snapToGrid w:val="0"/>
    </w:pPr>
  </w:style>
  <w:style w:type="character" w:customStyle="1" w:styleId="a4">
    <w:name w:val="ヘッダー (文字)"/>
    <w:basedOn w:val="a0"/>
    <w:link w:val="a3"/>
    <w:uiPriority w:val="99"/>
    <w:semiHidden/>
    <w:rsid w:val="007F4531"/>
  </w:style>
  <w:style w:type="paragraph" w:styleId="a5">
    <w:name w:val="footer"/>
    <w:basedOn w:val="a"/>
    <w:link w:val="a6"/>
    <w:uiPriority w:val="99"/>
    <w:semiHidden/>
    <w:unhideWhenUsed/>
    <w:rsid w:val="007F4531"/>
    <w:pPr>
      <w:tabs>
        <w:tab w:val="center" w:pos="4252"/>
        <w:tab w:val="right" w:pos="8504"/>
      </w:tabs>
      <w:snapToGrid w:val="0"/>
    </w:pPr>
  </w:style>
  <w:style w:type="character" w:customStyle="1" w:styleId="a6">
    <w:name w:val="フッター (文字)"/>
    <w:basedOn w:val="a0"/>
    <w:link w:val="a5"/>
    <w:uiPriority w:val="99"/>
    <w:semiHidden/>
    <w:rsid w:val="007F45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職業安定行政関係システム</cp:lastModifiedBy>
  <cp:revision>5</cp:revision>
  <cp:lastPrinted>2013-12-10T04:39:00Z</cp:lastPrinted>
  <dcterms:created xsi:type="dcterms:W3CDTF">2013-11-25T04:41:00Z</dcterms:created>
  <dcterms:modified xsi:type="dcterms:W3CDTF">2013-12-17T23:46:00Z</dcterms:modified>
</cp:coreProperties>
</file>